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D7AB0" w:rsidRDefault="00BC2F47" w:rsidP="00A41985">
      <w:pPr>
        <w:jc w:val="center"/>
        <w:rPr>
          <w:rFonts w:cs="2  Titr"/>
          <w:sz w:val="52"/>
          <w:szCs w:val="52"/>
          <w:rtl/>
        </w:rPr>
      </w:pPr>
      <w:r>
        <w:rPr>
          <w:rFonts w:cs="2  Titr" w:hint="cs"/>
          <w:noProof/>
          <w:sz w:val="52"/>
          <w:szCs w:val="52"/>
          <w:rtl/>
        </w:rPr>
        <w:drawing>
          <wp:anchor distT="0" distB="0" distL="114300" distR="114300" simplePos="0" relativeHeight="251658240" behindDoc="1" locked="0" layoutInCell="1" allowOverlap="1" wp14:anchorId="5DCC8CF5" wp14:editId="0B487E28">
            <wp:simplePos x="0" y="0"/>
            <wp:positionH relativeFrom="margin">
              <wp:align>center</wp:align>
            </wp:positionH>
            <wp:positionV relativeFrom="paragraph">
              <wp:posOffset>614083</wp:posOffset>
            </wp:positionV>
            <wp:extent cx="2183642" cy="1360731"/>
            <wp:effectExtent l="0" t="0" r="762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012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83642" cy="136073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A41985" w:rsidRPr="00A41985" w:rsidRDefault="00A41985" w:rsidP="00A41985">
      <w:pPr>
        <w:jc w:val="center"/>
        <w:rPr>
          <w:rFonts w:cs="2  Titr" w:hint="cs"/>
          <w:sz w:val="52"/>
          <w:szCs w:val="52"/>
          <w:rtl/>
        </w:rPr>
      </w:pPr>
    </w:p>
    <w:p w:rsidR="00A41985" w:rsidRDefault="00A41985" w:rsidP="00A41985">
      <w:pPr>
        <w:jc w:val="center"/>
        <w:rPr>
          <w:rFonts w:cs="2  Titr"/>
          <w:sz w:val="52"/>
          <w:szCs w:val="52"/>
          <w:rtl/>
        </w:rPr>
      </w:pPr>
    </w:p>
    <w:p w:rsidR="00A41985" w:rsidRDefault="00A41985" w:rsidP="00A41985">
      <w:pPr>
        <w:jc w:val="center"/>
        <w:rPr>
          <w:rFonts w:cs="2  Titr"/>
          <w:sz w:val="52"/>
          <w:szCs w:val="52"/>
          <w:rtl/>
        </w:rPr>
      </w:pPr>
    </w:p>
    <w:p w:rsidR="00A41985" w:rsidRPr="00A41985" w:rsidRDefault="00A41985" w:rsidP="00A41985">
      <w:pPr>
        <w:jc w:val="center"/>
        <w:rPr>
          <w:rFonts w:cs="2  Titr"/>
          <w:sz w:val="52"/>
          <w:szCs w:val="52"/>
          <w:rtl/>
        </w:rPr>
      </w:pPr>
    </w:p>
    <w:p w:rsidR="00A41985" w:rsidRPr="00A41985" w:rsidRDefault="00A41985" w:rsidP="00A41985">
      <w:pPr>
        <w:jc w:val="center"/>
        <w:rPr>
          <w:rFonts w:cs="2  Titr" w:hint="cs"/>
          <w:sz w:val="52"/>
          <w:szCs w:val="52"/>
          <w:rtl/>
        </w:rPr>
      </w:pPr>
      <w:r w:rsidRPr="00A41985">
        <w:rPr>
          <w:rFonts w:cs="2  Titr" w:hint="cs"/>
          <w:sz w:val="52"/>
          <w:szCs w:val="52"/>
          <w:rtl/>
        </w:rPr>
        <w:t>طرح برنامه ی ((گونش))</w:t>
      </w:r>
    </w:p>
    <w:p w:rsidR="00A41985" w:rsidRDefault="00A41985" w:rsidP="00A41985">
      <w:pPr>
        <w:jc w:val="center"/>
        <w:rPr>
          <w:rFonts w:cs="2  Titr"/>
          <w:sz w:val="52"/>
          <w:szCs w:val="52"/>
          <w:rtl/>
        </w:rPr>
      </w:pPr>
    </w:p>
    <w:p w:rsidR="00A41985" w:rsidRDefault="00A41985" w:rsidP="00A41985">
      <w:pPr>
        <w:jc w:val="center"/>
        <w:rPr>
          <w:rFonts w:cs="2  Titr"/>
          <w:sz w:val="52"/>
          <w:szCs w:val="52"/>
          <w:rtl/>
        </w:rPr>
      </w:pPr>
    </w:p>
    <w:p w:rsidR="00A41985" w:rsidRPr="00A41985" w:rsidRDefault="00A41985" w:rsidP="00A41985">
      <w:pPr>
        <w:jc w:val="center"/>
        <w:rPr>
          <w:rFonts w:cs="2  Titr"/>
          <w:sz w:val="52"/>
          <w:szCs w:val="52"/>
          <w:rtl/>
        </w:rPr>
      </w:pPr>
    </w:p>
    <w:p w:rsidR="00A41985" w:rsidRPr="002923F1" w:rsidRDefault="00A41985" w:rsidP="00A41985">
      <w:pPr>
        <w:jc w:val="center"/>
        <w:rPr>
          <w:rFonts w:cs="2  Titr"/>
          <w:sz w:val="30"/>
          <w:szCs w:val="30"/>
          <w:rtl/>
        </w:rPr>
      </w:pPr>
      <w:r w:rsidRPr="002923F1">
        <w:rPr>
          <w:rFonts w:cs="2  Titr" w:hint="cs"/>
          <w:sz w:val="30"/>
          <w:szCs w:val="30"/>
          <w:rtl/>
        </w:rPr>
        <w:t>طراح عالیه هادی</w:t>
      </w:r>
    </w:p>
    <w:p w:rsidR="00A41985" w:rsidRDefault="00A41985" w:rsidP="00A41985">
      <w:pPr>
        <w:jc w:val="center"/>
        <w:rPr>
          <w:rFonts w:cs="2  Titr"/>
          <w:sz w:val="52"/>
          <w:szCs w:val="52"/>
          <w:rtl/>
        </w:rPr>
      </w:pPr>
    </w:p>
    <w:p w:rsidR="00A41985" w:rsidRDefault="00A41985" w:rsidP="00A41985">
      <w:pPr>
        <w:jc w:val="center"/>
        <w:rPr>
          <w:rFonts w:cs="2  Titr"/>
          <w:sz w:val="52"/>
          <w:szCs w:val="52"/>
          <w:rtl/>
        </w:rPr>
      </w:pPr>
    </w:p>
    <w:p w:rsidR="00A41985" w:rsidRDefault="00A41985" w:rsidP="00A41985">
      <w:pPr>
        <w:ind w:firstLine="720"/>
        <w:jc w:val="both"/>
        <w:rPr>
          <w:rFonts w:cs="2  Zar" w:hint="cs"/>
          <w:sz w:val="32"/>
          <w:szCs w:val="32"/>
          <w:rtl/>
        </w:rPr>
      </w:pPr>
      <w:r>
        <w:rPr>
          <w:rFonts w:cs="2  Zar" w:hint="cs"/>
          <w:sz w:val="32"/>
          <w:szCs w:val="32"/>
          <w:rtl/>
        </w:rPr>
        <w:lastRenderedPageBreak/>
        <w:t>خداوند قادر متعال بی نیاز ، به بشر شرافت و عظمت داده و از او برای گسترش دینش یاری و نصرت می خواهد: (ان تنصر والله ینصر کم....) یکی از مهمترین راهها برای کمک به مسیری که رضای خدا در آن است ، تبیین و ترویج دین خدا و راه حق است . یعنی بتوانیم آن صراط مستقیم که خداوند خواسته است را به جهانیان معرفی کنیم درشرایط امروز دنیا ، هم این بار سخت تر و سنگین تر بر دوش ماست و هم حساسیت جهانیان خصوصا قدرات های فاسد ، نسبت به اسلام و قدرت اسلام از هر زمان دیگر بیشتر است ، قدرتهای شیطانی از دو نظر از اسلام می ترسند یکی از اینکه اسلام دینی قدرت ساز ، فرهنگ ساز و تمدن ساز است و از طرف دیگر ، امروز دنیا تشنه ، معنویت و فرهنگی است که بتواند بشریت را در مسیر سعادت قرار دهد. اسلام جاذبه های بسیار زیادی دارد ، برای اینکه جلوی این جاذبه ها را بگیرند توطئه  های زیادی شده که یکی از آن توطئه ها ایجاد شبهه در اصول و فروع دین است.</w:t>
      </w:r>
    </w:p>
    <w:p w:rsidR="00A41985" w:rsidRDefault="00A41985" w:rsidP="00A41985">
      <w:pPr>
        <w:jc w:val="both"/>
        <w:rPr>
          <w:rFonts w:cs="2  Zar"/>
          <w:sz w:val="32"/>
          <w:szCs w:val="32"/>
          <w:rtl/>
        </w:rPr>
      </w:pPr>
      <w:r>
        <w:rPr>
          <w:rFonts w:cs="2  Zar"/>
          <w:sz w:val="32"/>
          <w:szCs w:val="32"/>
          <w:rtl/>
        </w:rPr>
        <w:tab/>
      </w:r>
      <w:r>
        <w:rPr>
          <w:rFonts w:cs="2  Zar" w:hint="cs"/>
          <w:sz w:val="32"/>
          <w:szCs w:val="32"/>
          <w:rtl/>
        </w:rPr>
        <w:t>دین گریزی و گرایش جوانان به فرهنگ غرب ، همواره</w:t>
      </w:r>
      <w:r w:rsidR="002923F1">
        <w:rPr>
          <w:rFonts w:cs="2  Zar" w:hint="cs"/>
          <w:sz w:val="32"/>
          <w:szCs w:val="32"/>
          <w:rtl/>
        </w:rPr>
        <w:t xml:space="preserve"> دغدغه هایی را برای رهبران دینی</w:t>
      </w:r>
      <w:r>
        <w:rPr>
          <w:rFonts w:cs="2  Zar" w:hint="cs"/>
          <w:sz w:val="32"/>
          <w:szCs w:val="32"/>
          <w:rtl/>
        </w:rPr>
        <w:t>، دین داران و خانواده های متدین به وجود آورده و تهدیدی برای نسل جوان محسوب می شود . این پدیدیه در سده های اخبر ، به ویژه قرن بیستم ، بخش عظیمی از جهان را فرا گرفت و حتی موجب به وجود آمدن مکاتب فلسفی الحادی و ایدئولوژی های دین ستیز یا دین گریز گرد</w:t>
      </w:r>
      <w:r w:rsidR="002923F1">
        <w:rPr>
          <w:rFonts w:cs="2  Zar" w:hint="cs"/>
          <w:sz w:val="32"/>
          <w:szCs w:val="32"/>
          <w:rtl/>
        </w:rPr>
        <w:t>ید . اما چرا انسان خصوصاً جوان</w:t>
      </w:r>
      <w:r>
        <w:rPr>
          <w:rFonts w:cs="2  Zar" w:hint="cs"/>
          <w:sz w:val="32"/>
          <w:szCs w:val="32"/>
          <w:rtl/>
        </w:rPr>
        <w:t xml:space="preserve"> که ذاتا مشتاق دین است و فطرت او با درون مایه های دین پیوند تکوینی دارد ، به دین گریزی روی می آورد ؟</w:t>
      </w:r>
    </w:p>
    <w:p w:rsidR="00A41985" w:rsidRDefault="00A41985" w:rsidP="00A41985">
      <w:pPr>
        <w:jc w:val="both"/>
        <w:rPr>
          <w:rFonts w:cs="2  Zar" w:hint="cs"/>
          <w:sz w:val="32"/>
          <w:szCs w:val="32"/>
          <w:rtl/>
        </w:rPr>
      </w:pPr>
      <w:r>
        <w:rPr>
          <w:rFonts w:cs="2  Zar"/>
          <w:sz w:val="32"/>
          <w:szCs w:val="32"/>
          <w:rtl/>
        </w:rPr>
        <w:tab/>
      </w:r>
      <w:r>
        <w:rPr>
          <w:rFonts w:cs="2  Zar" w:hint="cs"/>
          <w:sz w:val="32"/>
          <w:szCs w:val="32"/>
          <w:rtl/>
        </w:rPr>
        <w:t>در پاسخ باید گفت که در دین الهی هیچ عنصر گریز</w:t>
      </w:r>
      <w:r w:rsidR="00EA6066">
        <w:rPr>
          <w:rFonts w:cs="2  Zar" w:hint="cs"/>
          <w:sz w:val="32"/>
          <w:szCs w:val="32"/>
          <w:rtl/>
        </w:rPr>
        <w:t>اننده وجود ندارد اگر انسان ها به دریافت معارف دینی و درک صحیح از دین نائل آیند ، هرگز از دین نمی گریزند ، عقل و عشق هر دو در متن دین جای دارند دین هم ذهن و خرد انسان را تغذی</w:t>
      </w:r>
      <w:r w:rsidR="002923F1">
        <w:rPr>
          <w:rFonts w:cs="2  Zar" w:hint="cs"/>
          <w:sz w:val="32"/>
          <w:szCs w:val="32"/>
          <w:rtl/>
        </w:rPr>
        <w:t>ه می کند و هم به دل آدمی، حیات</w:t>
      </w:r>
      <w:r w:rsidR="00EA6066">
        <w:rPr>
          <w:rFonts w:cs="2  Zar" w:hint="cs"/>
          <w:sz w:val="32"/>
          <w:szCs w:val="32"/>
          <w:rtl/>
        </w:rPr>
        <w:t>، حرکت و نشاط می بخشد . بنابراین علت دین گریزی را باید در خارج از قلمرو دین حق و آموزه های دینی جستجو کرد.</w:t>
      </w:r>
    </w:p>
    <w:p w:rsidR="00EA6066" w:rsidRDefault="00EA6066" w:rsidP="002923F1">
      <w:pPr>
        <w:jc w:val="both"/>
        <w:rPr>
          <w:rFonts w:cs="2  Zar" w:hint="cs"/>
          <w:sz w:val="32"/>
          <w:szCs w:val="32"/>
          <w:rtl/>
        </w:rPr>
      </w:pPr>
      <w:r>
        <w:rPr>
          <w:rFonts w:cs="2  Zar"/>
          <w:sz w:val="32"/>
          <w:szCs w:val="32"/>
          <w:rtl/>
        </w:rPr>
        <w:tab/>
      </w:r>
      <w:r>
        <w:rPr>
          <w:rFonts w:cs="2  Zar" w:hint="cs"/>
          <w:sz w:val="32"/>
          <w:szCs w:val="32"/>
          <w:rtl/>
        </w:rPr>
        <w:t xml:space="preserve">پرسش از منشاء دعوت ، باورها ، ارزش ها و فرمان هایی که پیامبران برای بشر آورده اند و ادامه این  پرسیدن تا حصول اطمینان و قوت ایمان ، کاری خردمندانه و برخاسته از فطرت انسانی </w:t>
      </w:r>
      <w:r>
        <w:rPr>
          <w:rFonts w:cs="2  Zar" w:hint="cs"/>
          <w:sz w:val="32"/>
          <w:szCs w:val="32"/>
          <w:rtl/>
        </w:rPr>
        <w:lastRenderedPageBreak/>
        <w:t xml:space="preserve">است ، اما برخی از انسان ها با وجود روشن شدن حقیقت رسالت پیامبران و صرفا به سبب سختی دل کندن از لذت ها و آرزوهایی که برای رسیدن به مواهب مادی و حیوانی دارند ، همچنان به ایراد اشکال ها و پرسش </w:t>
      </w:r>
      <w:r w:rsidR="00B825E9">
        <w:rPr>
          <w:rFonts w:cs="2  Zar" w:hint="cs"/>
          <w:sz w:val="32"/>
          <w:szCs w:val="32"/>
          <w:rtl/>
        </w:rPr>
        <w:t>ها و انتقادات ادامه می دهند و در شکا</w:t>
      </w:r>
      <w:r w:rsidR="002923F1">
        <w:rPr>
          <w:rFonts w:cs="2  Zar" w:hint="cs"/>
          <w:sz w:val="32"/>
          <w:szCs w:val="32"/>
          <w:rtl/>
        </w:rPr>
        <w:t>ک</w:t>
      </w:r>
      <w:r w:rsidR="00B825E9">
        <w:rPr>
          <w:rFonts w:cs="2  Zar" w:hint="cs"/>
          <w:sz w:val="32"/>
          <w:szCs w:val="32"/>
          <w:rtl/>
        </w:rPr>
        <w:t>یت فر</w:t>
      </w:r>
      <w:r w:rsidR="002923F1">
        <w:rPr>
          <w:rFonts w:cs="2  Zar" w:hint="cs"/>
          <w:sz w:val="32"/>
          <w:szCs w:val="32"/>
          <w:rtl/>
        </w:rPr>
        <w:t>و</w:t>
      </w:r>
      <w:r w:rsidR="00B825E9">
        <w:rPr>
          <w:rFonts w:cs="2  Zar" w:hint="cs"/>
          <w:sz w:val="32"/>
          <w:szCs w:val="32"/>
          <w:rtl/>
        </w:rPr>
        <w:t xml:space="preserve"> می مانند . شماری دیگر هم با ساختن ش</w:t>
      </w:r>
      <w:r w:rsidR="002923F1">
        <w:rPr>
          <w:rFonts w:cs="2  Zar" w:hint="cs"/>
          <w:sz w:val="32"/>
          <w:szCs w:val="32"/>
          <w:rtl/>
        </w:rPr>
        <w:t>به</w:t>
      </w:r>
      <w:r w:rsidR="00B825E9">
        <w:rPr>
          <w:rFonts w:cs="2  Zar" w:hint="cs"/>
          <w:sz w:val="32"/>
          <w:szCs w:val="32"/>
          <w:rtl/>
        </w:rPr>
        <w:t>ه ها و در هم بافتن ادعا های بی اساس می کوشند تا دیگران را در ا</w:t>
      </w:r>
      <w:r w:rsidR="002923F1">
        <w:rPr>
          <w:rFonts w:cs="2  Zar" w:hint="cs"/>
          <w:sz w:val="32"/>
          <w:szCs w:val="32"/>
          <w:rtl/>
        </w:rPr>
        <w:t>ن</w:t>
      </w:r>
      <w:r w:rsidR="00B825E9">
        <w:rPr>
          <w:rFonts w:cs="2  Zar" w:hint="cs"/>
          <w:sz w:val="32"/>
          <w:szCs w:val="32"/>
          <w:rtl/>
        </w:rPr>
        <w:t xml:space="preserve">کار حقانیت راه پیامبران با خود همراه کنند و از بی ایمانی آنان به سود مقاصد پلید شخصی یا گروهی خود بهره جویند . </w:t>
      </w:r>
    </w:p>
    <w:p w:rsidR="00B825E9" w:rsidRDefault="00B825E9" w:rsidP="002923F1">
      <w:pPr>
        <w:jc w:val="both"/>
        <w:rPr>
          <w:rFonts w:cs="2  Zar" w:hint="cs"/>
          <w:sz w:val="32"/>
          <w:szCs w:val="32"/>
          <w:rtl/>
        </w:rPr>
      </w:pPr>
      <w:r>
        <w:rPr>
          <w:rFonts w:cs="2  Zar"/>
          <w:sz w:val="32"/>
          <w:szCs w:val="32"/>
          <w:rtl/>
        </w:rPr>
        <w:tab/>
      </w:r>
      <w:r>
        <w:rPr>
          <w:rFonts w:cs="2  Zar" w:hint="cs"/>
          <w:sz w:val="32"/>
          <w:szCs w:val="32"/>
          <w:rtl/>
        </w:rPr>
        <w:t xml:space="preserve">امروزه پرسش های جهت دار و شبهات دینی با انگیزه های گوناگون و توسط افراد و گروههای مختلفی تولید و به شیوه های گوناگونی توزیع </w:t>
      </w:r>
      <w:r w:rsidR="00CD27ED">
        <w:rPr>
          <w:rFonts w:cs="2  Zar" w:hint="cs"/>
          <w:sz w:val="32"/>
          <w:szCs w:val="32"/>
          <w:rtl/>
        </w:rPr>
        <w:t>می شود در گذشته بحث ها و مجادلات فکری در همه ی حوزه های فکری و از جمله قلمرو مباحث دینی در محدوده ی کوچکی از اهل علم و تخصص جریان پیدا می کرد و مردم کوچه و بازار معمولا از گرفتار شدن در دام شبهه انگیزان مصون می ماندند . در وضعیت کنونی به سبب گ</w:t>
      </w:r>
      <w:r w:rsidR="002923F1">
        <w:rPr>
          <w:rFonts w:cs="2  Zar" w:hint="cs"/>
          <w:sz w:val="32"/>
          <w:szCs w:val="32"/>
          <w:rtl/>
        </w:rPr>
        <w:t>س</w:t>
      </w:r>
      <w:r w:rsidR="00CD27ED">
        <w:rPr>
          <w:rFonts w:cs="2  Zar" w:hint="cs"/>
          <w:sz w:val="32"/>
          <w:szCs w:val="32"/>
          <w:rtl/>
        </w:rPr>
        <w:t>ترش امکانات رسانه ای و آشنایی اکثر مردم با ابزارهای جدید ارتباطی ، زمینه شیوع شایعات و شبهات دینی به صورت هول انگیز فراهم آمده و تولید و توزیع شبهه بدون وقفه در حال هجوم به سمت مردم است . در حال حاضر مطالب زیادی در نقد دین ، دینداری</w:t>
      </w:r>
      <w:r w:rsidR="00973D3D">
        <w:rPr>
          <w:rFonts w:cs="2  Zar" w:hint="cs"/>
          <w:sz w:val="32"/>
          <w:szCs w:val="32"/>
          <w:rtl/>
        </w:rPr>
        <w:t xml:space="preserve"> و ارزش های دینی در فضای مجازی دست به دست می شود که اکثرا ادعاهایی بی اساس و مطالبی غیر مستند و باطل است . مطالبی که معمولاً با یک ادبیات تحریک کننده و در کنار هم قراردادن راست و دروغ و استفاده از الفاظ حساسیت زا ، سعی در تحقیر باورها و ارزش های دینی و متزلزل کردن شاکله فکری و اعتقادی مومنان دارند.</w:t>
      </w:r>
    </w:p>
    <w:p w:rsidR="00E9738F" w:rsidRDefault="00973D3D" w:rsidP="002923F1">
      <w:pPr>
        <w:ind w:firstLine="720"/>
        <w:jc w:val="both"/>
        <w:rPr>
          <w:rFonts w:cs="2  Zar"/>
          <w:sz w:val="32"/>
          <w:szCs w:val="32"/>
          <w:rtl/>
        </w:rPr>
      </w:pPr>
      <w:bookmarkStart w:id="0" w:name="_GoBack"/>
      <w:bookmarkEnd w:id="0"/>
      <w:r>
        <w:rPr>
          <w:rFonts w:cs="2  Zar" w:hint="cs"/>
          <w:sz w:val="32"/>
          <w:szCs w:val="32"/>
          <w:rtl/>
        </w:rPr>
        <w:t>مهمترین عامل ایجاد شبهه در اذهان افراد ، عدم اطلاع دقیق و صحیح از آموزه های دینی است . اگر متولیان امر نتوانند آموزه های دینی و اعتقادی را مستدل و با بیان روشن به جوانان انتقال دهند، طبیعی است در ذهن پویا و جستجوگر جوان ، شبهه یا شبهاتی شک</w:t>
      </w:r>
      <w:r w:rsidR="002923F1">
        <w:rPr>
          <w:rFonts w:cs="2  Zar" w:hint="cs"/>
          <w:sz w:val="32"/>
          <w:szCs w:val="32"/>
          <w:rtl/>
        </w:rPr>
        <w:t>ل</w:t>
      </w:r>
      <w:r>
        <w:rPr>
          <w:rFonts w:cs="2  Zar" w:hint="cs"/>
          <w:sz w:val="32"/>
          <w:szCs w:val="32"/>
          <w:rtl/>
        </w:rPr>
        <w:t xml:space="preserve"> بگیرد طبیعی است آموزه ها و ارزشهای اسلام با منافع عده ای در تضاد بوده و هست آنها با دامن زدن به شبهات و تقویت آنها </w:t>
      </w:r>
      <w:r w:rsidR="00E9738F">
        <w:rPr>
          <w:rFonts w:cs="2  Zar" w:hint="cs"/>
          <w:sz w:val="32"/>
          <w:szCs w:val="32"/>
          <w:rtl/>
        </w:rPr>
        <w:t xml:space="preserve">به نوعی در مقابل گسترش روز افزون اسلام ایستاده اند و در قالب رسانه های سایبری و ماهواره </w:t>
      </w:r>
      <w:r w:rsidR="00E9738F">
        <w:rPr>
          <w:rFonts w:cs="2  Zar" w:hint="cs"/>
          <w:sz w:val="32"/>
          <w:szCs w:val="32"/>
          <w:rtl/>
        </w:rPr>
        <w:lastRenderedPageBreak/>
        <w:t>ای به صورت گسترده اقدام به شبهه پراکنی و تخریب اذهان</w:t>
      </w:r>
      <w:r w:rsidR="002923F1">
        <w:rPr>
          <w:rFonts w:cs="2  Zar" w:hint="cs"/>
          <w:sz w:val="32"/>
          <w:szCs w:val="32"/>
          <w:rtl/>
        </w:rPr>
        <w:t xml:space="preserve"> نسبت به دین مبین اسلام می کنند</w:t>
      </w:r>
      <w:r w:rsidR="00E9738F">
        <w:rPr>
          <w:rFonts w:cs="2  Zar" w:hint="cs"/>
          <w:sz w:val="32"/>
          <w:szCs w:val="32"/>
          <w:rtl/>
        </w:rPr>
        <w:t>.</w:t>
      </w:r>
      <w:r w:rsidR="002923F1" w:rsidRPr="002923F1">
        <w:rPr>
          <w:rFonts w:cs="2  Zar" w:hint="cs"/>
          <w:sz w:val="32"/>
          <w:szCs w:val="32"/>
          <w:rtl/>
        </w:rPr>
        <w:t xml:space="preserve"> </w:t>
      </w:r>
      <w:r w:rsidR="002923F1">
        <w:rPr>
          <w:rFonts w:cs="2  Zar" w:hint="cs"/>
          <w:sz w:val="32"/>
          <w:szCs w:val="32"/>
          <w:rtl/>
        </w:rPr>
        <w:t>(و به قول رهبر معظم انقلاب ، دشمن در ازن زمینه ، اقدام به ناتوی فرهنگی کرده است.)</w:t>
      </w:r>
    </w:p>
    <w:p w:rsidR="00E9738F" w:rsidRDefault="00E9738F" w:rsidP="002923F1">
      <w:pPr>
        <w:ind w:firstLine="720"/>
        <w:jc w:val="both"/>
        <w:rPr>
          <w:rFonts w:cs="2  Zar" w:hint="cs"/>
          <w:sz w:val="32"/>
          <w:szCs w:val="32"/>
          <w:rtl/>
        </w:rPr>
      </w:pPr>
      <w:r>
        <w:rPr>
          <w:rFonts w:cs="2  Zar" w:hint="cs"/>
          <w:sz w:val="32"/>
          <w:szCs w:val="32"/>
          <w:rtl/>
        </w:rPr>
        <w:t>در مقابل ما نیز به عنوان طرفداران جبهه حق باید با تمام قوا از همه طرفیتها و امکانات در جهت توسعه ی حق و حقیقت استفاده کنیم . از نظر شهید مطهری شک گذرگاه خوبی است اما توقفگاه خوبی نیست بنابراین نباید بگذاریم که فرزندان و حتی بزرگسالان در شک و شبهات خود باقی بمانند باید فضایی فراهم شود تا آنها در سریعترین زمان ممکن به پاسخ روشن و عالمانه دست یابند . باید با تمام توان آموزه های صحیح دین و شبهات مطرح شده را مستدل و روشن به کودکان و نوجوانان و سایر اقشار ارائه دهیم.</w:t>
      </w:r>
    </w:p>
    <w:p w:rsidR="002923F1" w:rsidRDefault="00E9738F" w:rsidP="00E9738F">
      <w:pPr>
        <w:ind w:firstLine="720"/>
        <w:jc w:val="both"/>
        <w:rPr>
          <w:rFonts w:cs="2  Zar"/>
          <w:sz w:val="32"/>
          <w:szCs w:val="32"/>
          <w:rtl/>
        </w:rPr>
      </w:pPr>
      <w:r>
        <w:rPr>
          <w:rFonts w:cs="2  Zar" w:hint="cs"/>
          <w:sz w:val="32"/>
          <w:szCs w:val="32"/>
          <w:rtl/>
        </w:rPr>
        <w:t xml:space="preserve">یکی از مباحث مهم </w:t>
      </w:r>
      <w:r w:rsidR="002923F1">
        <w:rPr>
          <w:rFonts w:cs="2  Zar" w:hint="cs"/>
          <w:sz w:val="32"/>
          <w:szCs w:val="32"/>
          <w:rtl/>
        </w:rPr>
        <w:t xml:space="preserve">دیگر </w:t>
      </w:r>
      <w:r>
        <w:rPr>
          <w:rFonts w:cs="2  Zar" w:hint="cs"/>
          <w:sz w:val="32"/>
          <w:szCs w:val="32"/>
          <w:rtl/>
        </w:rPr>
        <w:t xml:space="preserve">معارف </w:t>
      </w:r>
      <w:r w:rsidR="002923F1">
        <w:rPr>
          <w:rFonts w:cs="2  Zar" w:hint="cs"/>
          <w:sz w:val="32"/>
          <w:szCs w:val="32"/>
          <w:rtl/>
        </w:rPr>
        <w:t xml:space="preserve">اسلامی </w:t>
      </w:r>
      <w:r>
        <w:rPr>
          <w:rFonts w:cs="2  Zar" w:hint="cs"/>
          <w:sz w:val="32"/>
          <w:szCs w:val="32"/>
          <w:rtl/>
        </w:rPr>
        <w:t>شناخت امام عصر(عج) و انتظار فرج است که البته وظیفه ی هر مسلمان است که در غیر این صورت اگر بمیرد به مرگ جاهلیت مرده است. در تفکر شیعی ، انتظار موعود به عنوان یک اصل مسلم اعتقادی مطرح است، انتظار حلقه اتصال شیعه با امام معصوم و عامل پویایی و سازندگی فرد و اجتماع است. امام خمینی عزیز می فر</w:t>
      </w:r>
      <w:r w:rsidR="002923F1">
        <w:rPr>
          <w:rFonts w:cs="2  Zar" w:hint="cs"/>
          <w:sz w:val="32"/>
          <w:szCs w:val="32"/>
          <w:rtl/>
        </w:rPr>
        <w:t>م</w:t>
      </w:r>
      <w:r>
        <w:rPr>
          <w:rFonts w:cs="2  Zar" w:hint="cs"/>
          <w:sz w:val="32"/>
          <w:szCs w:val="32"/>
          <w:rtl/>
        </w:rPr>
        <w:t xml:space="preserve">ایند انتظار فرج ، انتظار قدرت اسلام است و هر یک از ما موظفیم کوشش کنیم تا قدرت اسلام در عالم تحقق پیدا کند و مقدمات ظهور مهیا شود انشاء ... و البته ما به عنوان رسانه وظیفه ای خطیر تر در این راستا بر دوش داریم . </w:t>
      </w:r>
    </w:p>
    <w:p w:rsidR="00E9738F" w:rsidRDefault="00E9738F" w:rsidP="002923F1">
      <w:pPr>
        <w:ind w:firstLine="720"/>
        <w:jc w:val="both"/>
        <w:rPr>
          <w:rFonts w:cs="2  Zar"/>
          <w:sz w:val="32"/>
          <w:szCs w:val="32"/>
          <w:rtl/>
        </w:rPr>
      </w:pPr>
      <w:r>
        <w:rPr>
          <w:rFonts w:cs="2  Zar" w:hint="cs"/>
          <w:sz w:val="32"/>
          <w:szCs w:val="32"/>
          <w:rtl/>
        </w:rPr>
        <w:t>دستاورد برنامه های صدا و سیما به عنوان دانشگاه و کارخانه انسان ساز ، پرورش انسان های منزه و حرکت در مسیر مدینه فاضله است ، خدا باوری ، مهدویت و فرهنگ انتظار ، عدالتخوا</w:t>
      </w:r>
      <w:r w:rsidR="00DD3AA2">
        <w:rPr>
          <w:rFonts w:cs="2  Zar" w:hint="cs"/>
          <w:sz w:val="32"/>
          <w:szCs w:val="32"/>
          <w:rtl/>
        </w:rPr>
        <w:t>هی و حق طلبی ، ایثارگری و شهادت طلبی ، قرآن و</w:t>
      </w:r>
      <w:r w:rsidR="002923F1">
        <w:rPr>
          <w:rFonts w:cs="2  Zar" w:hint="cs"/>
          <w:sz w:val="32"/>
          <w:szCs w:val="32"/>
          <w:rtl/>
        </w:rPr>
        <w:t xml:space="preserve"> اهل بیت (ع) و کرامت انسان ها </w:t>
      </w:r>
      <w:r w:rsidR="002923F1">
        <w:rPr>
          <w:rFonts w:cs="2  Zar" w:hint="cs"/>
          <w:sz w:val="32"/>
          <w:szCs w:val="32"/>
          <w:rtl/>
        </w:rPr>
        <w:t xml:space="preserve">و جایگاه زن در جامعه و پاسخ به شبهات دینی </w:t>
      </w:r>
      <w:r w:rsidR="00DD3AA2">
        <w:rPr>
          <w:rFonts w:cs="2  Zar" w:hint="cs"/>
          <w:sz w:val="32"/>
          <w:szCs w:val="32"/>
          <w:rtl/>
        </w:rPr>
        <w:t>از اولیتهای برنامه سازی در جمهوری اسلامی ایران است به تبع آن شبکه سبلان نیز در همین راستا گام برمیدارد  بدین منظور طرح برنامه ی معارفی گفتگو محور با عنوان ((گونش)) برای تهیه و پخش ارائه می گردد.</w:t>
      </w:r>
    </w:p>
    <w:p w:rsidR="00DD3AA2" w:rsidRDefault="00DD3AA2" w:rsidP="00E9738F">
      <w:pPr>
        <w:ind w:firstLine="720"/>
        <w:jc w:val="both"/>
        <w:rPr>
          <w:rFonts w:cs="2  Zar"/>
          <w:sz w:val="32"/>
          <w:szCs w:val="32"/>
          <w:rtl/>
        </w:rPr>
      </w:pPr>
    </w:p>
    <w:p w:rsidR="00DD3AA2" w:rsidRDefault="00DD3AA2" w:rsidP="00E9738F">
      <w:pPr>
        <w:ind w:firstLine="720"/>
        <w:jc w:val="both"/>
        <w:rPr>
          <w:rFonts w:cs="2  Zar"/>
          <w:sz w:val="32"/>
          <w:szCs w:val="32"/>
          <w:rtl/>
        </w:rPr>
      </w:pPr>
    </w:p>
    <w:p w:rsidR="00DD3AA2" w:rsidRDefault="00DD3AA2" w:rsidP="00DD3AA2">
      <w:pPr>
        <w:pStyle w:val="ListParagraph"/>
        <w:numPr>
          <w:ilvl w:val="0"/>
          <w:numId w:val="1"/>
        </w:numPr>
        <w:spacing w:line="360" w:lineRule="auto"/>
        <w:jc w:val="both"/>
        <w:rPr>
          <w:rFonts w:cs="2  Zar" w:hint="cs"/>
          <w:sz w:val="32"/>
          <w:szCs w:val="32"/>
        </w:rPr>
      </w:pPr>
      <w:r>
        <w:rPr>
          <w:rFonts w:cs="2  Zar" w:hint="cs"/>
          <w:sz w:val="32"/>
          <w:szCs w:val="32"/>
          <w:rtl/>
        </w:rPr>
        <w:t xml:space="preserve">آرم شروع   </w:t>
      </w:r>
      <w:r>
        <w:rPr>
          <w:rFonts w:cs="2  Zar"/>
          <w:sz w:val="32"/>
          <w:szCs w:val="32"/>
          <w:rtl/>
        </w:rPr>
        <w:tab/>
      </w:r>
      <w:r>
        <w:rPr>
          <w:rFonts w:cs="2  Zar"/>
          <w:sz w:val="32"/>
          <w:szCs w:val="32"/>
          <w:rtl/>
        </w:rPr>
        <w:tab/>
      </w:r>
      <w:r>
        <w:rPr>
          <w:rFonts w:cs="2  Zar" w:hint="cs"/>
          <w:sz w:val="32"/>
          <w:szCs w:val="32"/>
          <w:rtl/>
        </w:rPr>
        <w:t xml:space="preserve">   1 دقیقه </w:t>
      </w:r>
    </w:p>
    <w:p w:rsidR="00DD3AA2" w:rsidRDefault="00DD3AA2" w:rsidP="00DD3AA2">
      <w:pPr>
        <w:pStyle w:val="ListParagraph"/>
        <w:numPr>
          <w:ilvl w:val="0"/>
          <w:numId w:val="1"/>
        </w:numPr>
        <w:spacing w:line="360" w:lineRule="auto"/>
        <w:jc w:val="both"/>
        <w:rPr>
          <w:rFonts w:cs="2  Zar" w:hint="cs"/>
          <w:sz w:val="32"/>
          <w:szCs w:val="32"/>
        </w:rPr>
      </w:pPr>
      <w:r>
        <w:rPr>
          <w:rFonts w:cs="2  Zar" w:hint="cs"/>
          <w:sz w:val="32"/>
          <w:szCs w:val="32"/>
          <w:rtl/>
        </w:rPr>
        <w:t>پلاتوی شروع        30/1  = اعلام کلی موضوع بحث و توسل به یکی از معصومین</w:t>
      </w:r>
    </w:p>
    <w:p w:rsidR="00DD3AA2" w:rsidRDefault="00DD3AA2" w:rsidP="00DD3AA2">
      <w:pPr>
        <w:pStyle w:val="ListParagraph"/>
        <w:numPr>
          <w:ilvl w:val="0"/>
          <w:numId w:val="1"/>
        </w:numPr>
        <w:spacing w:line="360" w:lineRule="auto"/>
        <w:jc w:val="both"/>
        <w:rPr>
          <w:rFonts w:cs="2  Zar"/>
          <w:sz w:val="32"/>
          <w:szCs w:val="32"/>
        </w:rPr>
      </w:pPr>
      <w:r>
        <w:rPr>
          <w:rFonts w:cs="2  Zar" w:hint="cs"/>
          <w:sz w:val="32"/>
          <w:szCs w:val="32"/>
          <w:rtl/>
        </w:rPr>
        <w:t>فرازی از زیارت یکی از معصومین علیم السلام و توسل به آن حضرت   30/1</w:t>
      </w:r>
    </w:p>
    <w:p w:rsidR="00DD3AA2" w:rsidRDefault="00DD3AA2" w:rsidP="00DD3AA2">
      <w:pPr>
        <w:pStyle w:val="ListParagraph"/>
        <w:numPr>
          <w:ilvl w:val="0"/>
          <w:numId w:val="1"/>
        </w:numPr>
        <w:spacing w:line="360" w:lineRule="auto"/>
        <w:jc w:val="both"/>
        <w:rPr>
          <w:rFonts w:cs="2  Zar" w:hint="cs"/>
          <w:sz w:val="32"/>
          <w:szCs w:val="32"/>
        </w:rPr>
      </w:pPr>
      <w:r>
        <w:rPr>
          <w:rFonts w:cs="2  Zar" w:hint="cs"/>
          <w:sz w:val="32"/>
          <w:szCs w:val="32"/>
          <w:rtl/>
        </w:rPr>
        <w:t>شروع بحث کارشناسی</w:t>
      </w:r>
      <w:r>
        <w:rPr>
          <w:rFonts w:cs="2  Zar" w:hint="cs"/>
          <w:sz w:val="32"/>
          <w:szCs w:val="32"/>
          <w:rtl/>
        </w:rPr>
        <w:tab/>
      </w:r>
      <w:r>
        <w:rPr>
          <w:rFonts w:cs="2  Zar" w:hint="cs"/>
          <w:sz w:val="32"/>
          <w:szCs w:val="32"/>
          <w:rtl/>
        </w:rPr>
        <w:tab/>
        <w:t>7</w:t>
      </w:r>
    </w:p>
    <w:p w:rsidR="00DD3AA2" w:rsidRDefault="00DD3AA2" w:rsidP="00DD3AA2">
      <w:pPr>
        <w:pStyle w:val="ListParagraph"/>
        <w:numPr>
          <w:ilvl w:val="0"/>
          <w:numId w:val="1"/>
        </w:numPr>
        <w:spacing w:line="360" w:lineRule="auto"/>
        <w:jc w:val="both"/>
        <w:rPr>
          <w:rFonts w:cs="2  Zar" w:hint="cs"/>
          <w:sz w:val="32"/>
          <w:szCs w:val="32"/>
        </w:rPr>
      </w:pPr>
      <w:r>
        <w:rPr>
          <w:rFonts w:cs="2  Zar" w:hint="cs"/>
          <w:sz w:val="32"/>
          <w:szCs w:val="32"/>
          <w:rtl/>
        </w:rPr>
        <w:t xml:space="preserve">حدیث به صورت موشن گرافیک </w:t>
      </w:r>
      <w:r>
        <w:rPr>
          <w:rFonts w:cs="2  Zar" w:hint="cs"/>
          <w:sz w:val="32"/>
          <w:szCs w:val="32"/>
          <w:rtl/>
        </w:rPr>
        <w:tab/>
      </w:r>
      <w:r>
        <w:rPr>
          <w:rFonts w:cs="2  Zar" w:hint="cs"/>
          <w:sz w:val="32"/>
          <w:szCs w:val="32"/>
          <w:rtl/>
        </w:rPr>
        <w:tab/>
        <w:t>1</w:t>
      </w:r>
    </w:p>
    <w:p w:rsidR="00DD3AA2" w:rsidRDefault="00DD3AA2" w:rsidP="00DD3AA2">
      <w:pPr>
        <w:pStyle w:val="ListParagraph"/>
        <w:numPr>
          <w:ilvl w:val="0"/>
          <w:numId w:val="1"/>
        </w:numPr>
        <w:spacing w:line="360" w:lineRule="auto"/>
        <w:jc w:val="both"/>
        <w:rPr>
          <w:rFonts w:cs="2  Zar" w:hint="cs"/>
          <w:sz w:val="32"/>
          <w:szCs w:val="32"/>
        </w:rPr>
      </w:pPr>
      <w:r>
        <w:rPr>
          <w:rFonts w:cs="2  Zar" w:hint="cs"/>
          <w:sz w:val="32"/>
          <w:szCs w:val="32"/>
          <w:rtl/>
        </w:rPr>
        <w:t xml:space="preserve">ادامه ی بحص کارشناسی </w:t>
      </w:r>
      <w:r>
        <w:rPr>
          <w:rFonts w:cs="2  Zar" w:hint="cs"/>
          <w:sz w:val="32"/>
          <w:szCs w:val="32"/>
          <w:rtl/>
        </w:rPr>
        <w:tab/>
      </w:r>
      <w:r>
        <w:rPr>
          <w:rFonts w:cs="2  Zar" w:hint="cs"/>
          <w:sz w:val="32"/>
          <w:szCs w:val="32"/>
          <w:rtl/>
        </w:rPr>
        <w:tab/>
      </w:r>
      <w:r>
        <w:rPr>
          <w:rFonts w:cs="2  Zar" w:hint="cs"/>
          <w:sz w:val="32"/>
          <w:szCs w:val="32"/>
          <w:rtl/>
        </w:rPr>
        <w:tab/>
        <w:t>7</w:t>
      </w:r>
    </w:p>
    <w:p w:rsidR="00DD3AA2" w:rsidRDefault="00DD3AA2" w:rsidP="00DD3AA2">
      <w:pPr>
        <w:pStyle w:val="ListParagraph"/>
        <w:numPr>
          <w:ilvl w:val="0"/>
          <w:numId w:val="1"/>
        </w:numPr>
        <w:spacing w:line="360" w:lineRule="auto"/>
        <w:jc w:val="both"/>
        <w:rPr>
          <w:rFonts w:cs="2  Zar" w:hint="cs"/>
          <w:sz w:val="32"/>
          <w:szCs w:val="32"/>
        </w:rPr>
      </w:pPr>
      <w:r>
        <w:rPr>
          <w:rFonts w:cs="2  Zar" w:hint="cs"/>
          <w:sz w:val="32"/>
          <w:szCs w:val="32"/>
          <w:rtl/>
        </w:rPr>
        <w:t>قطعه ای کوتاه از یک تواشیع یا نماهنگ یا سرود مناسب یا مناجاتخوانی      30/2</w:t>
      </w:r>
      <w:r>
        <w:rPr>
          <w:rFonts w:cs="2  Zar" w:hint="cs"/>
          <w:sz w:val="32"/>
          <w:szCs w:val="32"/>
          <w:rtl/>
        </w:rPr>
        <w:tab/>
      </w:r>
    </w:p>
    <w:p w:rsidR="00DD3AA2" w:rsidRDefault="00DD3AA2" w:rsidP="00DD3AA2">
      <w:pPr>
        <w:pStyle w:val="ListParagraph"/>
        <w:numPr>
          <w:ilvl w:val="0"/>
          <w:numId w:val="1"/>
        </w:numPr>
        <w:spacing w:line="360" w:lineRule="auto"/>
        <w:jc w:val="both"/>
        <w:rPr>
          <w:rFonts w:cs="2  Zar" w:hint="cs"/>
          <w:sz w:val="32"/>
          <w:szCs w:val="32"/>
        </w:rPr>
      </w:pPr>
      <w:r>
        <w:rPr>
          <w:rFonts w:cs="2  Zar" w:hint="cs"/>
          <w:sz w:val="32"/>
          <w:szCs w:val="32"/>
          <w:rtl/>
        </w:rPr>
        <w:t xml:space="preserve">بخش آخر بحث مجری و کارشناس و جمعبندی بحث </w:t>
      </w:r>
      <w:r>
        <w:rPr>
          <w:rFonts w:cs="2  Zar" w:hint="cs"/>
          <w:sz w:val="32"/>
          <w:szCs w:val="32"/>
          <w:rtl/>
        </w:rPr>
        <w:tab/>
      </w:r>
      <w:r>
        <w:rPr>
          <w:rFonts w:cs="2  Zar" w:hint="cs"/>
          <w:sz w:val="32"/>
          <w:szCs w:val="32"/>
          <w:rtl/>
        </w:rPr>
        <w:tab/>
        <w:t>7</w:t>
      </w:r>
    </w:p>
    <w:p w:rsidR="00DD3AA2" w:rsidRDefault="00DD3AA2" w:rsidP="00DD3AA2">
      <w:pPr>
        <w:pStyle w:val="ListParagraph"/>
        <w:numPr>
          <w:ilvl w:val="0"/>
          <w:numId w:val="1"/>
        </w:numPr>
        <w:spacing w:line="360" w:lineRule="auto"/>
        <w:jc w:val="both"/>
        <w:rPr>
          <w:rFonts w:cs="2  Zar" w:hint="cs"/>
          <w:sz w:val="32"/>
          <w:szCs w:val="32"/>
        </w:rPr>
      </w:pPr>
      <w:r>
        <w:rPr>
          <w:rFonts w:cs="2  Zar" w:hint="cs"/>
          <w:sz w:val="32"/>
          <w:szCs w:val="32"/>
          <w:rtl/>
        </w:rPr>
        <w:t>فرازی کوتاه از صحیفه ی سحادیه یا نهج البلاغه بصورت عکس و موسیقی آرم پایان1</w:t>
      </w:r>
    </w:p>
    <w:p w:rsidR="00DD3AA2" w:rsidRDefault="00DD3AA2" w:rsidP="00DD3AA2">
      <w:pPr>
        <w:spacing w:line="360" w:lineRule="auto"/>
        <w:jc w:val="both"/>
        <w:rPr>
          <w:rFonts w:cs="2  Zar"/>
          <w:sz w:val="32"/>
          <w:szCs w:val="32"/>
          <w:rtl/>
        </w:rPr>
      </w:pPr>
    </w:p>
    <w:p w:rsidR="00DD3AA2" w:rsidRDefault="00DD3AA2" w:rsidP="00DD3AA2">
      <w:pPr>
        <w:pStyle w:val="ListParagraph"/>
        <w:numPr>
          <w:ilvl w:val="0"/>
          <w:numId w:val="2"/>
        </w:numPr>
        <w:spacing w:line="360" w:lineRule="auto"/>
        <w:jc w:val="both"/>
        <w:rPr>
          <w:rFonts w:cs="2  Zar"/>
          <w:sz w:val="32"/>
          <w:szCs w:val="32"/>
        </w:rPr>
      </w:pPr>
      <w:r>
        <w:rPr>
          <w:rFonts w:cs="2  Zar" w:hint="cs"/>
          <w:sz w:val="32"/>
          <w:szCs w:val="32"/>
          <w:rtl/>
        </w:rPr>
        <w:t>مدت کل  : 30 دقیقه</w:t>
      </w:r>
    </w:p>
    <w:p w:rsidR="00DD3AA2" w:rsidRDefault="00DD3AA2" w:rsidP="00DD3AA2">
      <w:pPr>
        <w:spacing w:line="276" w:lineRule="auto"/>
        <w:jc w:val="both"/>
        <w:rPr>
          <w:rFonts w:cs="2  Zar"/>
          <w:sz w:val="32"/>
          <w:szCs w:val="32"/>
          <w:rtl/>
        </w:rPr>
      </w:pPr>
    </w:p>
    <w:p w:rsidR="00DD3AA2" w:rsidRDefault="00DD3AA2" w:rsidP="00DD3AA2">
      <w:pPr>
        <w:spacing w:line="276" w:lineRule="auto"/>
        <w:jc w:val="both"/>
        <w:rPr>
          <w:rFonts w:cs="2  Zar"/>
          <w:sz w:val="32"/>
          <w:szCs w:val="32"/>
          <w:rtl/>
        </w:rPr>
      </w:pPr>
    </w:p>
    <w:p w:rsidR="00DD3AA2" w:rsidRDefault="00DD3AA2" w:rsidP="00DD3AA2">
      <w:pPr>
        <w:spacing w:line="276" w:lineRule="auto"/>
        <w:jc w:val="both"/>
        <w:rPr>
          <w:rFonts w:cs="2  Zar"/>
          <w:sz w:val="32"/>
          <w:szCs w:val="32"/>
          <w:rtl/>
        </w:rPr>
      </w:pPr>
    </w:p>
    <w:p w:rsidR="00DD3AA2" w:rsidRDefault="00DD3AA2" w:rsidP="00DD3AA2">
      <w:pPr>
        <w:spacing w:line="276" w:lineRule="auto"/>
        <w:jc w:val="both"/>
        <w:rPr>
          <w:rFonts w:cs="2  Zar"/>
          <w:sz w:val="32"/>
          <w:szCs w:val="32"/>
          <w:rtl/>
        </w:rPr>
      </w:pPr>
    </w:p>
    <w:p w:rsidR="00DD3AA2" w:rsidRDefault="00DD3AA2" w:rsidP="00DD3AA2">
      <w:pPr>
        <w:spacing w:line="276" w:lineRule="auto"/>
        <w:jc w:val="both"/>
        <w:rPr>
          <w:rFonts w:cs="2  Zar"/>
          <w:sz w:val="32"/>
          <w:szCs w:val="32"/>
          <w:rtl/>
        </w:rPr>
      </w:pPr>
    </w:p>
    <w:p w:rsidR="00DD3AA2" w:rsidRDefault="00DD3AA2" w:rsidP="00DD3AA2">
      <w:pPr>
        <w:spacing w:line="276" w:lineRule="auto"/>
        <w:jc w:val="both"/>
        <w:rPr>
          <w:rFonts w:cs="2  Zar" w:hint="cs"/>
          <w:sz w:val="32"/>
          <w:szCs w:val="32"/>
          <w:rtl/>
        </w:rPr>
      </w:pPr>
      <w:r>
        <w:rPr>
          <w:rFonts w:cs="2  Zar" w:hint="cs"/>
          <w:sz w:val="32"/>
          <w:szCs w:val="32"/>
          <w:rtl/>
        </w:rPr>
        <w:lastRenderedPageBreak/>
        <w:t>لازم به توضیح است که :</w:t>
      </w:r>
    </w:p>
    <w:p w:rsidR="00DD3AA2" w:rsidRDefault="00DD3AA2" w:rsidP="00DD3AA2">
      <w:pPr>
        <w:pStyle w:val="ListParagraph"/>
        <w:numPr>
          <w:ilvl w:val="0"/>
          <w:numId w:val="2"/>
        </w:numPr>
        <w:spacing w:line="276" w:lineRule="auto"/>
        <w:jc w:val="both"/>
        <w:rPr>
          <w:rFonts w:cs="2  Zar"/>
          <w:sz w:val="32"/>
          <w:szCs w:val="32"/>
        </w:rPr>
      </w:pPr>
      <w:r>
        <w:rPr>
          <w:rFonts w:cs="2  Zar" w:hint="cs"/>
          <w:sz w:val="32"/>
          <w:szCs w:val="32"/>
          <w:rtl/>
        </w:rPr>
        <w:t>در برنامه هایی که به اقتضاء کشش موضوع ادامه دار می باشد خلاصه ای از بحث برنامه ی قبلی به صورت برشهایی از صحبت های کارشناس یا مجری ارائه می گردد.</w:t>
      </w:r>
    </w:p>
    <w:p w:rsidR="00DD3AA2" w:rsidRDefault="004911BB" w:rsidP="00DD3AA2">
      <w:pPr>
        <w:pStyle w:val="ListParagraph"/>
        <w:numPr>
          <w:ilvl w:val="0"/>
          <w:numId w:val="2"/>
        </w:numPr>
        <w:spacing w:line="276" w:lineRule="auto"/>
        <w:jc w:val="both"/>
        <w:rPr>
          <w:rFonts w:cs="2  Zar" w:hint="cs"/>
          <w:sz w:val="32"/>
          <w:szCs w:val="32"/>
        </w:rPr>
      </w:pPr>
      <w:r>
        <w:rPr>
          <w:rFonts w:cs="2  Zar" w:hint="cs"/>
          <w:sz w:val="32"/>
          <w:szCs w:val="32"/>
          <w:rtl/>
        </w:rPr>
        <w:t>تا حد امکان علاوه بر کارشناسان مجرب استانی که در موضوع خاص تحقیق و مطالعه داشته اند از کارشناسان حوزه ی علمیه قم نیز استفاده خواهد شد لذا این برنامه خصوصا در بخش کارشناس هزینه مناسبی می طلبد .</w:t>
      </w:r>
    </w:p>
    <w:p w:rsidR="004911BB" w:rsidRDefault="004911BB" w:rsidP="00DD3AA2">
      <w:pPr>
        <w:pStyle w:val="ListParagraph"/>
        <w:numPr>
          <w:ilvl w:val="0"/>
          <w:numId w:val="2"/>
        </w:numPr>
        <w:spacing w:line="276" w:lineRule="auto"/>
        <w:jc w:val="both"/>
        <w:rPr>
          <w:rFonts w:cs="2  Zar" w:hint="cs"/>
          <w:sz w:val="32"/>
          <w:szCs w:val="32"/>
        </w:rPr>
      </w:pPr>
      <w:r>
        <w:rPr>
          <w:rFonts w:cs="2  Zar" w:hint="cs"/>
          <w:sz w:val="32"/>
          <w:szCs w:val="32"/>
          <w:rtl/>
        </w:rPr>
        <w:t>پیشنهاد می شود با توجه به بررسی به عمل آمده توسط تیم برنامه سازی ساعت 9 تا 11 شب روز پنج شنبه بهترین زمان پخش و بهره مندی مخاطب از این برنامه می باشد ، در این ساعت پخش و روز جمعه قبل از اذان ظهر تکرار شود چرا که روز جمعه اکثر مخاطبین برنامه تمایلی به تماشای برنامه های تلویزیونی جدی ندارند.</w:t>
      </w:r>
    </w:p>
    <w:p w:rsidR="004911BB" w:rsidRDefault="004911BB" w:rsidP="00DD3AA2">
      <w:pPr>
        <w:pStyle w:val="ListParagraph"/>
        <w:numPr>
          <w:ilvl w:val="0"/>
          <w:numId w:val="2"/>
        </w:numPr>
        <w:spacing w:line="276" w:lineRule="auto"/>
        <w:jc w:val="both"/>
        <w:rPr>
          <w:rFonts w:cs="2  Zar" w:hint="cs"/>
          <w:sz w:val="32"/>
          <w:szCs w:val="32"/>
        </w:rPr>
      </w:pPr>
      <w:r>
        <w:rPr>
          <w:rFonts w:cs="2  Zar" w:hint="cs"/>
          <w:sz w:val="32"/>
          <w:szCs w:val="32"/>
          <w:rtl/>
        </w:rPr>
        <w:t xml:space="preserve">با حوزه ی علمیه ی استان و اساتید دانشگاه محقق اردبیلی برای </w:t>
      </w:r>
      <w:r w:rsidR="002923F1">
        <w:rPr>
          <w:rFonts w:cs="2  Zar" w:hint="cs"/>
          <w:sz w:val="32"/>
          <w:szCs w:val="32"/>
          <w:rtl/>
        </w:rPr>
        <w:t xml:space="preserve">جمع آوری موضوعات دقیق و </w:t>
      </w:r>
      <w:r>
        <w:rPr>
          <w:rFonts w:cs="2  Zar" w:hint="cs"/>
          <w:sz w:val="32"/>
          <w:szCs w:val="32"/>
          <w:rtl/>
        </w:rPr>
        <w:t>آماده سازی و معرفی کارشناسانی که علاوه بر چهره مناسب تلویزیونی و بیان شیوا و تسلط بر ارائه ی بحث در موضوع دینی خاصی هم تحقیق و پژوهش داشته اند هماهنگی به عمل آمده است . همچنین با مرکز روحانیون نخبه ی قم .</w:t>
      </w:r>
    </w:p>
    <w:p w:rsidR="004911BB" w:rsidRPr="00DD3AA2" w:rsidRDefault="004911BB" w:rsidP="00DD3AA2">
      <w:pPr>
        <w:pStyle w:val="ListParagraph"/>
        <w:numPr>
          <w:ilvl w:val="0"/>
          <w:numId w:val="2"/>
        </w:numPr>
        <w:spacing w:line="276" w:lineRule="auto"/>
        <w:jc w:val="both"/>
        <w:rPr>
          <w:rFonts w:cs="2  Zar" w:hint="cs"/>
          <w:sz w:val="32"/>
          <w:szCs w:val="32"/>
        </w:rPr>
      </w:pPr>
      <w:r>
        <w:rPr>
          <w:rFonts w:cs="2  Zar" w:hint="cs"/>
          <w:sz w:val="32"/>
          <w:szCs w:val="32"/>
          <w:rtl/>
        </w:rPr>
        <w:t>در خصوص مجری بر</w:t>
      </w:r>
      <w:r w:rsidR="002923F1">
        <w:rPr>
          <w:rFonts w:cs="2  Zar" w:hint="cs"/>
          <w:sz w:val="32"/>
          <w:szCs w:val="32"/>
          <w:rtl/>
        </w:rPr>
        <w:t>نامه ، آقایان فتاحی و پور حسینی</w:t>
      </w:r>
      <w:r>
        <w:rPr>
          <w:rFonts w:cs="2  Zar" w:hint="cs"/>
          <w:sz w:val="32"/>
          <w:szCs w:val="32"/>
          <w:rtl/>
        </w:rPr>
        <w:t xml:space="preserve"> و لطفی پیشنهاد می شوند البته در فرصت مقتضی می توان در صورت امکان از یک روحانی یا طلبه خوش بیان و خوش چهره هم در آینده استفاده کرد.</w:t>
      </w:r>
    </w:p>
    <w:sectPr w:rsidR="004911BB" w:rsidRPr="00DD3AA2" w:rsidSect="004911BB">
      <w:footerReference w:type="default" r:id="rId8"/>
      <w:pgSz w:w="11906" w:h="16838"/>
      <w:pgMar w:top="1440" w:right="1440" w:bottom="1440" w:left="1440" w:header="708" w:footer="708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7189B" w:rsidRDefault="0037189B" w:rsidP="004911BB">
      <w:pPr>
        <w:spacing w:after="0" w:line="240" w:lineRule="auto"/>
      </w:pPr>
      <w:r>
        <w:separator/>
      </w:r>
    </w:p>
  </w:endnote>
  <w:endnote w:type="continuationSeparator" w:id="0">
    <w:p w:rsidR="0037189B" w:rsidRDefault="0037189B" w:rsidP="004911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2 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tl/>
      </w:rPr>
      <w:id w:val="-1848009493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4911BB" w:rsidRDefault="004911BB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923F1">
          <w:rPr>
            <w:noProof/>
            <w:rtl/>
          </w:rPr>
          <w:t>6</w:t>
        </w:r>
        <w:r>
          <w:rPr>
            <w:noProof/>
          </w:rPr>
          <w:fldChar w:fldCharType="end"/>
        </w:r>
      </w:p>
    </w:sdtContent>
  </w:sdt>
  <w:p w:rsidR="004911BB" w:rsidRDefault="004911B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7189B" w:rsidRDefault="0037189B" w:rsidP="004911BB">
      <w:pPr>
        <w:spacing w:after="0" w:line="240" w:lineRule="auto"/>
      </w:pPr>
      <w:r>
        <w:separator/>
      </w:r>
    </w:p>
  </w:footnote>
  <w:footnote w:type="continuationSeparator" w:id="0">
    <w:p w:rsidR="0037189B" w:rsidRDefault="0037189B" w:rsidP="004911B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49A6ABA"/>
    <w:multiLevelType w:val="hybridMultilevel"/>
    <w:tmpl w:val="887473B2"/>
    <w:lvl w:ilvl="0" w:tplc="A42E0510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7FF82084"/>
    <w:multiLevelType w:val="hybridMultilevel"/>
    <w:tmpl w:val="B004F766"/>
    <w:lvl w:ilvl="0" w:tplc="7640E96E">
      <w:start w:val="1"/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2  Zar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1985"/>
    <w:rsid w:val="002923F1"/>
    <w:rsid w:val="0037189B"/>
    <w:rsid w:val="004911BB"/>
    <w:rsid w:val="00893852"/>
    <w:rsid w:val="00973D3D"/>
    <w:rsid w:val="00A41985"/>
    <w:rsid w:val="00AD7AB0"/>
    <w:rsid w:val="00B825E9"/>
    <w:rsid w:val="00BC2F47"/>
    <w:rsid w:val="00CD27ED"/>
    <w:rsid w:val="00DD3AA2"/>
    <w:rsid w:val="00E9738F"/>
    <w:rsid w:val="00EA60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7CA2FA30-B757-431F-B3B3-D0F89880F4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D3AA2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911B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911BB"/>
  </w:style>
  <w:style w:type="paragraph" w:styleId="Footer">
    <w:name w:val="footer"/>
    <w:basedOn w:val="Normal"/>
    <w:link w:val="FooterChar"/>
    <w:uiPriority w:val="99"/>
    <w:unhideWhenUsed/>
    <w:rsid w:val="004911B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911BB"/>
  </w:style>
  <w:style w:type="paragraph" w:styleId="BalloonText">
    <w:name w:val="Balloon Text"/>
    <w:basedOn w:val="Normal"/>
    <w:link w:val="BalloonTextChar"/>
    <w:uiPriority w:val="99"/>
    <w:semiHidden/>
    <w:unhideWhenUsed/>
    <w:rsid w:val="004911B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911B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6</Pages>
  <Words>1024</Words>
  <Characters>5842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Mohsen</dc:creator>
  <cp:keywords/>
  <dc:description/>
  <cp:lastModifiedBy>Mohsen</cp:lastModifiedBy>
  <cp:revision>6</cp:revision>
  <cp:lastPrinted>2020-06-27T07:09:00Z</cp:lastPrinted>
  <dcterms:created xsi:type="dcterms:W3CDTF">2020-06-27T06:04:00Z</dcterms:created>
  <dcterms:modified xsi:type="dcterms:W3CDTF">2020-06-27T07:28:00Z</dcterms:modified>
</cp:coreProperties>
</file>